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9FEE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EC407B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172926A" w14:textId="77777777"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367BD47" w14:textId="542578EF"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8F7F6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>/25-</w:t>
      </w:r>
      <w:r w:rsidR="004935D4">
        <w:rPr>
          <w:b/>
          <w:caps/>
          <w:sz w:val="24"/>
          <w:szCs w:val="24"/>
        </w:rPr>
        <w:t>4</w:t>
      </w:r>
      <w:r w:rsidR="00316507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4935D4">
        <w:rPr>
          <w:b/>
          <w:sz w:val="24"/>
          <w:szCs w:val="24"/>
        </w:rPr>
        <w:t>17 июля</w:t>
      </w:r>
      <w:r>
        <w:rPr>
          <w:b/>
          <w:sz w:val="24"/>
          <w:szCs w:val="24"/>
        </w:rPr>
        <w:t xml:space="preserve"> 2019 г.</w:t>
      </w:r>
    </w:p>
    <w:p w14:paraId="1DD545A8" w14:textId="77777777" w:rsidR="002B20DD" w:rsidRDefault="002B20DD" w:rsidP="00AE318B">
      <w:pPr>
        <w:jc w:val="both"/>
        <w:rPr>
          <w:sz w:val="24"/>
          <w:szCs w:val="24"/>
        </w:rPr>
      </w:pPr>
    </w:p>
    <w:p w14:paraId="19DDF0FC" w14:textId="77777777"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272BACD" w14:textId="5CED4C4C" w:rsidR="00AE318B" w:rsidRDefault="003952B9" w:rsidP="00AE318B">
      <w:pPr>
        <w:jc w:val="center"/>
      </w:pPr>
      <w:r>
        <w:rPr>
          <w:b/>
          <w:sz w:val="24"/>
          <w:szCs w:val="24"/>
        </w:rPr>
        <w:t>М.Н.Н.</w:t>
      </w:r>
    </w:p>
    <w:p w14:paraId="367540B6" w14:textId="77777777" w:rsidR="002B20DD" w:rsidRDefault="002B20DD" w:rsidP="00AE318B">
      <w:pPr>
        <w:jc w:val="center"/>
        <w:rPr>
          <w:b/>
          <w:sz w:val="24"/>
          <w:szCs w:val="24"/>
        </w:rPr>
      </w:pPr>
    </w:p>
    <w:p w14:paraId="4B4051DF" w14:textId="77777777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4935D4">
        <w:rPr>
          <w:sz w:val="24"/>
          <w:szCs w:val="24"/>
        </w:rPr>
        <w:t>Володина С.И</w:t>
      </w:r>
      <w:r>
        <w:rPr>
          <w:sz w:val="24"/>
          <w:szCs w:val="24"/>
        </w:rPr>
        <w:t>., Галоганов А.П., Гонопольский Р.М., Грицук И.П., Куркин В.Е., Лукин А.В., Павлухин А.А., Пайгачкин Ю.В., Свиридов О.В., Толчеев М.Н., Царьков П.В., Цветкова А.И., Юрлов П.П.</w:t>
      </w:r>
    </w:p>
    <w:p w14:paraId="7D91A3FC" w14:textId="77777777" w:rsidR="002B20DD" w:rsidRDefault="002B20DD" w:rsidP="002B20D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74D01CB" w14:textId="4EC4CBA4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4935D4">
        <w:rPr>
          <w:sz w:val="24"/>
          <w:szCs w:val="24"/>
        </w:rPr>
        <w:t>при участии адвоката М</w:t>
      </w:r>
      <w:r w:rsidR="003952B9">
        <w:rPr>
          <w:sz w:val="24"/>
          <w:szCs w:val="24"/>
        </w:rPr>
        <w:t>.</w:t>
      </w:r>
      <w:r w:rsidR="004935D4">
        <w:rPr>
          <w:sz w:val="24"/>
          <w:szCs w:val="24"/>
        </w:rPr>
        <w:t xml:space="preserve">Н.Н.,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935D4">
        <w:rPr>
          <w:sz w:val="24"/>
          <w:szCs w:val="24"/>
        </w:rPr>
        <w:t>М</w:t>
      </w:r>
      <w:r w:rsidR="003952B9">
        <w:rPr>
          <w:sz w:val="24"/>
          <w:szCs w:val="24"/>
        </w:rPr>
        <w:t>.</w:t>
      </w:r>
      <w:r w:rsidR="004935D4">
        <w:rPr>
          <w:sz w:val="24"/>
          <w:szCs w:val="24"/>
        </w:rPr>
        <w:t>Н.Н</w:t>
      </w:r>
      <w:r>
        <w:rPr>
          <w:sz w:val="24"/>
          <w:szCs w:val="24"/>
        </w:rPr>
        <w:t>.,</w:t>
      </w:r>
    </w:p>
    <w:p w14:paraId="404A9D57" w14:textId="77777777" w:rsidR="002B20DD" w:rsidRDefault="002B20DD" w:rsidP="002B20DD">
      <w:pPr>
        <w:ind w:firstLine="708"/>
        <w:jc w:val="both"/>
      </w:pPr>
    </w:p>
    <w:p w14:paraId="0982EF38" w14:textId="77777777" w:rsidR="002B20DD" w:rsidRDefault="002B20DD" w:rsidP="002B20DD">
      <w:pPr>
        <w:ind w:firstLine="708"/>
        <w:jc w:val="both"/>
      </w:pPr>
    </w:p>
    <w:p w14:paraId="7F1FFE4C" w14:textId="77777777" w:rsidR="002B20DD" w:rsidRDefault="002B20DD" w:rsidP="00493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96BAA57" w14:textId="4F55D418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4935D4">
        <w:rPr>
          <w:sz w:val="24"/>
          <w:szCs w:val="24"/>
        </w:rPr>
        <w:t>10.06</w:t>
      </w:r>
      <w:r>
        <w:rPr>
          <w:sz w:val="24"/>
          <w:szCs w:val="24"/>
        </w:rPr>
        <w:t xml:space="preserve">.2019 г. поступило представление первого вице-президента Толчеева М.Н. в отношении адвоката </w:t>
      </w:r>
      <w:r w:rsidR="003952B9">
        <w:rPr>
          <w:sz w:val="24"/>
          <w:szCs w:val="24"/>
        </w:rPr>
        <w:t>М.Н.Н.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3952B9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реестре адвокатов Московской области, избранная форма адвока</w:t>
      </w:r>
      <w:r w:rsidR="004935D4">
        <w:rPr>
          <w:sz w:val="24"/>
          <w:szCs w:val="24"/>
        </w:rPr>
        <w:t xml:space="preserve">тского образования - </w:t>
      </w:r>
      <w:r w:rsidR="003952B9">
        <w:rPr>
          <w:sz w:val="24"/>
          <w:szCs w:val="24"/>
        </w:rPr>
        <w:t>…..</w:t>
      </w:r>
    </w:p>
    <w:p w14:paraId="0272817C" w14:textId="77777777" w:rsidR="002B20DD" w:rsidRDefault="004935D4" w:rsidP="002B20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10.06</w:t>
      </w:r>
      <w:r w:rsidR="002B20DD">
        <w:rPr>
          <w:rFonts w:eastAsia="Calibri"/>
          <w:sz w:val="24"/>
          <w:szCs w:val="24"/>
          <w:lang w:eastAsia="en-US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DDE1629" w14:textId="33058BC0" w:rsidR="00AE318B" w:rsidRDefault="002B20DD" w:rsidP="002B20D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4935D4">
        <w:rPr>
          <w:rFonts w:eastAsia="Calibri"/>
          <w:sz w:val="24"/>
          <w:szCs w:val="24"/>
          <w:lang w:eastAsia="en-US"/>
        </w:rPr>
        <w:t>27.06</w:t>
      </w:r>
      <w:r>
        <w:rPr>
          <w:rFonts w:eastAsia="Calibri"/>
          <w:sz w:val="24"/>
          <w:szCs w:val="24"/>
          <w:lang w:eastAsia="en-US"/>
        </w:rPr>
        <w:t xml:space="preserve">.2019 г. дала заключение о наличии в действиях (бездействии) адвоката </w:t>
      </w:r>
      <w:r w:rsidR="003952B9">
        <w:rPr>
          <w:rFonts w:eastAsia="Calibri"/>
          <w:sz w:val="24"/>
          <w:szCs w:val="24"/>
          <w:lang w:eastAsia="en-US"/>
        </w:rPr>
        <w:t>М.Н.Н.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</w:t>
      </w:r>
      <w:r w:rsidR="00AE318B">
        <w:rPr>
          <w:rFonts w:eastAsia="Calibri"/>
          <w:sz w:val="24"/>
          <w:szCs w:val="24"/>
          <w:lang w:eastAsia="en-US"/>
        </w:rPr>
        <w:t>.</w:t>
      </w:r>
    </w:p>
    <w:p w14:paraId="4C0511DE" w14:textId="77777777" w:rsidR="002B20DD" w:rsidRDefault="002B20DD" w:rsidP="002B20D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 xml:space="preserve">, </w:t>
      </w:r>
      <w:r w:rsidR="004935D4">
        <w:rPr>
          <w:sz w:val="24"/>
          <w:szCs w:val="24"/>
        </w:rPr>
        <w:t xml:space="preserve">заслушав устные пояснения адвоката, </w:t>
      </w:r>
      <w:r w:rsidRPr="00591BDA">
        <w:rPr>
          <w:sz w:val="24"/>
          <w:szCs w:val="24"/>
        </w:rPr>
        <w:t>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14:paraId="798B3C80" w14:textId="77777777" w:rsidR="002B20DD" w:rsidRDefault="002B20DD" w:rsidP="002B20D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6D9CE5F2" w14:textId="77777777" w:rsidR="002B20DD" w:rsidRPr="00353FDC" w:rsidRDefault="002B20DD" w:rsidP="002B20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372E6109" w14:textId="77777777" w:rsidR="002B20DD" w:rsidRDefault="002B20DD" w:rsidP="002B20DD">
      <w:pPr>
        <w:jc w:val="both"/>
        <w:rPr>
          <w:sz w:val="16"/>
          <w:szCs w:val="16"/>
        </w:rPr>
      </w:pPr>
    </w:p>
    <w:p w14:paraId="094D744F" w14:textId="77777777" w:rsidR="002B20DD" w:rsidRPr="00542ADE" w:rsidRDefault="002B20DD" w:rsidP="002B20DD">
      <w:pPr>
        <w:jc w:val="both"/>
        <w:rPr>
          <w:sz w:val="16"/>
          <w:szCs w:val="16"/>
        </w:rPr>
      </w:pPr>
    </w:p>
    <w:p w14:paraId="7B73AC99" w14:textId="77777777" w:rsidR="002B20DD" w:rsidRDefault="002B20DD" w:rsidP="00493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FB168BD" w14:textId="17560E49" w:rsidR="00AE318B" w:rsidRDefault="002B20DD" w:rsidP="002B20DD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3952B9">
        <w:rPr>
          <w:szCs w:val="24"/>
        </w:rPr>
        <w:t>М.Н.Н.</w:t>
      </w:r>
      <w:r w:rsidRPr="0004181A">
        <w:rPr>
          <w:szCs w:val="24"/>
          <w:shd w:val="clear" w:color="auto" w:fill="FFFFFF"/>
        </w:rPr>
        <w:t xml:space="preserve">, </w:t>
      </w:r>
      <w:r w:rsidRPr="0004181A">
        <w:rPr>
          <w:szCs w:val="24"/>
        </w:rPr>
        <w:t xml:space="preserve">имеющего регистрационный номер </w:t>
      </w:r>
      <w:r w:rsidR="003952B9">
        <w:rPr>
          <w:szCs w:val="24"/>
        </w:rPr>
        <w:t>…..</w:t>
      </w:r>
      <w:r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 (избранная форма адвокатского образования – Адвокатский кабинет №</w:t>
      </w:r>
      <w:r w:rsidR="004935D4">
        <w:rPr>
          <w:szCs w:val="24"/>
        </w:rPr>
        <w:t>0979</w:t>
      </w:r>
      <w:r>
        <w:rPr>
          <w:szCs w:val="24"/>
        </w:rPr>
        <w:t>)</w:t>
      </w:r>
      <w:r>
        <w:rPr>
          <w:rFonts w:eastAsia="Calibri"/>
          <w:szCs w:val="24"/>
          <w:lang w:eastAsia="en-US"/>
        </w:rPr>
        <w:t xml:space="preserve">, на </w:t>
      </w:r>
      <w:r w:rsidR="004935D4">
        <w:rPr>
          <w:rFonts w:eastAsia="Calibri"/>
          <w:szCs w:val="24"/>
          <w:lang w:eastAsia="en-US"/>
        </w:rPr>
        <w:t>21.08</w:t>
      </w:r>
      <w:r>
        <w:rPr>
          <w:rFonts w:eastAsia="Calibri"/>
          <w:szCs w:val="24"/>
          <w:lang w:eastAsia="en-US"/>
        </w:rPr>
        <w:t xml:space="preserve">.2019 года на </w:t>
      </w:r>
      <w:r w:rsidR="00BF64ED">
        <w:rPr>
          <w:rFonts w:eastAsia="Calibri"/>
          <w:szCs w:val="24"/>
          <w:lang w:eastAsia="en-US"/>
        </w:rPr>
        <w:t>13:00</w:t>
      </w:r>
      <w:r>
        <w:rPr>
          <w:rFonts w:eastAsia="Calibri"/>
          <w:szCs w:val="24"/>
          <w:lang w:eastAsia="en-US"/>
        </w:rPr>
        <w:t xml:space="preserve">, о чем уведомить </w:t>
      </w:r>
      <w:r w:rsidR="004935D4">
        <w:rPr>
          <w:rFonts w:eastAsia="Calibri"/>
          <w:szCs w:val="24"/>
          <w:lang w:eastAsia="en-US"/>
        </w:rPr>
        <w:t>адвоката</w:t>
      </w:r>
      <w:r w:rsidR="00AE318B">
        <w:rPr>
          <w:rFonts w:eastAsia="Calibri"/>
          <w:szCs w:val="24"/>
          <w:lang w:eastAsia="en-US"/>
        </w:rPr>
        <w:t>.</w:t>
      </w:r>
    </w:p>
    <w:p w14:paraId="740BD793" w14:textId="77777777" w:rsidR="00AE318B" w:rsidRDefault="00AE318B" w:rsidP="00AE318B">
      <w:pPr>
        <w:rPr>
          <w:sz w:val="24"/>
          <w:szCs w:val="24"/>
        </w:rPr>
      </w:pPr>
    </w:p>
    <w:p w14:paraId="055A1618" w14:textId="77777777" w:rsidR="002B20DD" w:rsidRPr="002B20DD" w:rsidRDefault="002B20DD" w:rsidP="002B20DD">
      <w:pPr>
        <w:rPr>
          <w:rFonts w:eastAsia="Calibri"/>
          <w:sz w:val="24"/>
          <w:szCs w:val="24"/>
          <w:lang w:eastAsia="en-US"/>
        </w:rPr>
      </w:pPr>
      <w:bookmarkStart w:id="0" w:name="_Hlk12435402"/>
    </w:p>
    <w:p w14:paraId="6C0E5B93" w14:textId="77777777" w:rsidR="00AE318B" w:rsidRPr="004935D4" w:rsidRDefault="002B20DD" w:rsidP="00AE318B">
      <w:pPr>
        <w:rPr>
          <w:rFonts w:eastAsia="Calibri"/>
          <w:sz w:val="24"/>
          <w:szCs w:val="24"/>
          <w:lang w:eastAsia="en-US"/>
        </w:rPr>
      </w:pPr>
      <w:r w:rsidRPr="002B20DD">
        <w:rPr>
          <w:rFonts w:eastAsia="Calibri"/>
          <w:sz w:val="24"/>
          <w:szCs w:val="24"/>
          <w:lang w:eastAsia="en-US"/>
        </w:rPr>
        <w:t>Президент</w:t>
      </w:r>
      <w:r w:rsidR="004935D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Галоганов А.П.</w:t>
      </w:r>
      <w:bookmarkEnd w:id="0"/>
    </w:p>
    <w:p w14:paraId="7DDC13D4" w14:textId="77777777" w:rsidR="00AE318B" w:rsidRDefault="00AE318B"/>
    <w:sectPr w:rsidR="00AE318B" w:rsidSect="0054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8B"/>
    <w:rsid w:val="00116BBF"/>
    <w:rsid w:val="002221AD"/>
    <w:rsid w:val="002B20DD"/>
    <w:rsid w:val="00316507"/>
    <w:rsid w:val="00380E05"/>
    <w:rsid w:val="003952B9"/>
    <w:rsid w:val="003E3D37"/>
    <w:rsid w:val="004935D4"/>
    <w:rsid w:val="005419D5"/>
    <w:rsid w:val="008F7F63"/>
    <w:rsid w:val="00AE318B"/>
    <w:rsid w:val="00BF64ED"/>
    <w:rsid w:val="00DF2123"/>
    <w:rsid w:val="00EC05EC"/>
    <w:rsid w:val="00F4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2D70"/>
  <w15:docId w15:val="{C44D2CB6-3EF7-454A-A0A6-EF72D686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Elona A. Gevorkyan</cp:lastModifiedBy>
  <cp:revision>10</cp:revision>
  <cp:lastPrinted>2019-07-04T13:17:00Z</cp:lastPrinted>
  <dcterms:created xsi:type="dcterms:W3CDTF">2019-01-31T06:26:00Z</dcterms:created>
  <dcterms:modified xsi:type="dcterms:W3CDTF">2022-04-01T09:49:00Z</dcterms:modified>
</cp:coreProperties>
</file>